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DD" w:rsidRPr="000264E7" w:rsidRDefault="00F72BDD" w:rsidP="000264E7">
      <w:pPr>
        <w:tabs>
          <w:tab w:val="left" w:pos="4956"/>
        </w:tabs>
        <w:ind w:left="4956"/>
        <w:jc w:val="right"/>
        <w:rPr>
          <w:rFonts w:ascii="Verdana" w:hAnsi="Verdana"/>
          <w:sz w:val="22"/>
          <w:szCs w:val="22"/>
          <w:lang w:val="pl-PL"/>
        </w:rPr>
      </w:pPr>
      <w:r w:rsidRPr="000264E7">
        <w:rPr>
          <w:rFonts w:ascii="Verdana" w:hAnsi="Verdana"/>
          <w:sz w:val="22"/>
          <w:szCs w:val="22"/>
          <w:lang w:val="pl-PL"/>
        </w:rPr>
        <w:t xml:space="preserve">Zduńska Wola, </w:t>
      </w:r>
      <w:r w:rsidR="009760BC" w:rsidRPr="000264E7">
        <w:rPr>
          <w:rFonts w:ascii="Verdana" w:hAnsi="Verdana"/>
          <w:sz w:val="22"/>
          <w:szCs w:val="22"/>
          <w:lang w:val="pl-PL"/>
        </w:rPr>
        <w:t>2</w:t>
      </w:r>
      <w:r w:rsidR="00CB3405" w:rsidRPr="000264E7">
        <w:rPr>
          <w:rFonts w:ascii="Verdana" w:hAnsi="Verdana"/>
          <w:sz w:val="22"/>
          <w:szCs w:val="22"/>
          <w:lang w:val="pl-PL"/>
        </w:rPr>
        <w:t>5</w:t>
      </w:r>
      <w:r w:rsidR="009760BC" w:rsidRPr="000264E7">
        <w:rPr>
          <w:rFonts w:ascii="Verdana" w:hAnsi="Verdana"/>
          <w:sz w:val="22"/>
          <w:szCs w:val="22"/>
          <w:lang w:val="pl-PL"/>
        </w:rPr>
        <w:t>.04</w:t>
      </w:r>
      <w:r w:rsidRPr="000264E7">
        <w:rPr>
          <w:rFonts w:ascii="Verdana" w:hAnsi="Verdana"/>
          <w:sz w:val="22"/>
          <w:szCs w:val="22"/>
          <w:lang w:val="pl-PL"/>
        </w:rPr>
        <w:t>.201</w:t>
      </w:r>
      <w:r w:rsidR="00D471EC" w:rsidRPr="000264E7">
        <w:rPr>
          <w:rFonts w:ascii="Verdana" w:hAnsi="Verdana"/>
          <w:sz w:val="22"/>
          <w:szCs w:val="22"/>
          <w:lang w:val="pl-PL"/>
        </w:rPr>
        <w:t>2</w:t>
      </w:r>
      <w:r w:rsidRPr="000264E7">
        <w:rPr>
          <w:rFonts w:ascii="Verdana" w:hAnsi="Verdana"/>
          <w:sz w:val="22"/>
          <w:szCs w:val="22"/>
          <w:lang w:val="pl-PL"/>
        </w:rPr>
        <w:t xml:space="preserve"> r.</w:t>
      </w:r>
    </w:p>
    <w:p w:rsidR="000264E7" w:rsidRPr="000264E7" w:rsidRDefault="000264E7" w:rsidP="00F72BDD">
      <w:pPr>
        <w:pStyle w:val="Nagwek5"/>
        <w:tabs>
          <w:tab w:val="left" w:pos="0"/>
        </w:tabs>
        <w:rPr>
          <w:rFonts w:ascii="Verdana" w:hAnsi="Verdana"/>
          <w:b w:val="0"/>
          <w:bCs/>
          <w:sz w:val="22"/>
          <w:szCs w:val="22"/>
        </w:rPr>
      </w:pPr>
    </w:p>
    <w:p w:rsidR="000264E7" w:rsidRPr="000264E7" w:rsidRDefault="000264E7" w:rsidP="00F72BDD">
      <w:pPr>
        <w:pStyle w:val="Nagwek5"/>
        <w:tabs>
          <w:tab w:val="left" w:pos="0"/>
        </w:tabs>
        <w:rPr>
          <w:rFonts w:ascii="Verdana" w:hAnsi="Verdana"/>
          <w:b w:val="0"/>
          <w:bCs/>
          <w:sz w:val="22"/>
          <w:szCs w:val="22"/>
        </w:rPr>
      </w:pPr>
    </w:p>
    <w:p w:rsidR="000264E7" w:rsidRPr="000264E7" w:rsidRDefault="000264E7" w:rsidP="000264E7">
      <w:pPr>
        <w:spacing w:line="360" w:lineRule="auto"/>
        <w:rPr>
          <w:rFonts w:ascii="Verdana" w:hAnsi="Verdana"/>
          <w:sz w:val="22"/>
          <w:szCs w:val="22"/>
          <w:lang w:val="pl-PL" w:eastAsia="ar-SA" w:bidi="ar-SA"/>
        </w:rPr>
      </w:pPr>
    </w:p>
    <w:p w:rsidR="000264E7" w:rsidRPr="000264E7" w:rsidRDefault="000264E7" w:rsidP="000264E7">
      <w:pPr>
        <w:pStyle w:val="Nagwek5"/>
        <w:tabs>
          <w:tab w:val="left" w:pos="0"/>
        </w:tabs>
        <w:spacing w:line="360" w:lineRule="auto"/>
        <w:jc w:val="both"/>
        <w:rPr>
          <w:rFonts w:ascii="Verdana" w:hAnsi="Verdana"/>
          <w:b w:val="0"/>
          <w:bCs/>
          <w:sz w:val="22"/>
          <w:szCs w:val="22"/>
        </w:rPr>
      </w:pPr>
    </w:p>
    <w:p w:rsidR="00F72BDD" w:rsidRPr="000264E7" w:rsidRDefault="000264E7" w:rsidP="000264E7">
      <w:pPr>
        <w:pStyle w:val="Nagwek5"/>
        <w:tabs>
          <w:tab w:val="left" w:pos="0"/>
        </w:tabs>
        <w:spacing w:line="360" w:lineRule="auto"/>
        <w:jc w:val="both"/>
        <w:rPr>
          <w:rFonts w:ascii="Verdana" w:hAnsi="Verdana"/>
          <w:b w:val="0"/>
          <w:bCs/>
          <w:sz w:val="22"/>
          <w:szCs w:val="22"/>
        </w:rPr>
      </w:pPr>
      <w:r w:rsidRPr="000264E7">
        <w:rPr>
          <w:rFonts w:ascii="Verdana" w:hAnsi="Verdana"/>
          <w:b w:val="0"/>
          <w:bCs/>
          <w:sz w:val="22"/>
          <w:szCs w:val="22"/>
        </w:rPr>
        <w:t xml:space="preserve">Przewodnicząca </w:t>
      </w:r>
      <w:r w:rsidR="00F72BDD" w:rsidRPr="000264E7">
        <w:rPr>
          <w:rFonts w:ascii="Verdana" w:hAnsi="Verdana"/>
          <w:b w:val="0"/>
          <w:bCs/>
          <w:sz w:val="22"/>
          <w:szCs w:val="22"/>
        </w:rPr>
        <w:t>Komisji Ochrony Środowiska, Rolnictwa i Infrastruktury Technicznej Rady Powiatu Zduńskowolskiego</w:t>
      </w:r>
      <w:r w:rsidRPr="000264E7">
        <w:rPr>
          <w:rFonts w:ascii="Verdana" w:hAnsi="Verdana"/>
          <w:b w:val="0"/>
          <w:bCs/>
          <w:sz w:val="22"/>
          <w:szCs w:val="22"/>
        </w:rPr>
        <w:t xml:space="preserve"> Pani Małgorzata Zalewska </w:t>
      </w:r>
      <w:r w:rsidRPr="000264E7">
        <w:rPr>
          <w:rFonts w:ascii="Verdana" w:hAnsi="Verdana"/>
          <w:bCs/>
          <w:sz w:val="22"/>
          <w:szCs w:val="22"/>
        </w:rPr>
        <w:t>z</w:t>
      </w:r>
      <w:r w:rsidR="00F72BDD" w:rsidRPr="000264E7">
        <w:rPr>
          <w:rFonts w:ascii="Verdana" w:hAnsi="Verdana"/>
          <w:sz w:val="22"/>
          <w:szCs w:val="22"/>
        </w:rPr>
        <w:t xml:space="preserve">awiadamia, iż w dniu </w:t>
      </w:r>
      <w:r w:rsidR="00505E62" w:rsidRPr="000264E7">
        <w:rPr>
          <w:rFonts w:ascii="Verdana" w:hAnsi="Verdana"/>
          <w:sz w:val="22"/>
          <w:szCs w:val="22"/>
        </w:rPr>
        <w:t xml:space="preserve">7 maja </w:t>
      </w:r>
      <w:r w:rsidR="00F72BDD" w:rsidRPr="000264E7">
        <w:rPr>
          <w:rFonts w:ascii="Verdana" w:hAnsi="Verdana"/>
          <w:bCs/>
          <w:sz w:val="22"/>
          <w:szCs w:val="22"/>
        </w:rPr>
        <w:t>201</w:t>
      </w:r>
      <w:r w:rsidR="00D471EC" w:rsidRPr="000264E7">
        <w:rPr>
          <w:rFonts w:ascii="Verdana" w:hAnsi="Verdana"/>
          <w:bCs/>
          <w:sz w:val="22"/>
          <w:szCs w:val="22"/>
        </w:rPr>
        <w:t>2</w:t>
      </w:r>
      <w:r w:rsidR="00F72BDD" w:rsidRPr="000264E7">
        <w:rPr>
          <w:rFonts w:ascii="Verdana" w:hAnsi="Verdana"/>
          <w:bCs/>
          <w:sz w:val="22"/>
          <w:szCs w:val="22"/>
        </w:rPr>
        <w:t xml:space="preserve"> r</w:t>
      </w:r>
      <w:r w:rsidR="00D471EC" w:rsidRPr="000264E7">
        <w:rPr>
          <w:rFonts w:ascii="Verdana" w:hAnsi="Verdana"/>
          <w:bCs/>
          <w:sz w:val="22"/>
          <w:szCs w:val="22"/>
        </w:rPr>
        <w:t xml:space="preserve">. (poniedziałek) </w:t>
      </w:r>
      <w:r w:rsidR="00F72BDD" w:rsidRPr="000264E7">
        <w:rPr>
          <w:rFonts w:ascii="Verdana" w:hAnsi="Verdana"/>
          <w:bCs/>
          <w:sz w:val="22"/>
          <w:szCs w:val="22"/>
        </w:rPr>
        <w:t>o godz. 14</w:t>
      </w:r>
      <w:r w:rsidR="00F72BDD" w:rsidRPr="000264E7">
        <w:rPr>
          <w:rFonts w:ascii="Verdana" w:hAnsi="Verdana"/>
          <w:bCs/>
          <w:sz w:val="22"/>
          <w:szCs w:val="22"/>
          <w:vertAlign w:val="superscript"/>
        </w:rPr>
        <w:t>00</w:t>
      </w:r>
      <w:r w:rsidR="00F72BDD" w:rsidRPr="000264E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br/>
      </w:r>
      <w:r w:rsidR="00F72BDD" w:rsidRPr="000264E7">
        <w:rPr>
          <w:rFonts w:ascii="Verdana" w:hAnsi="Verdana"/>
          <w:sz w:val="22"/>
          <w:szCs w:val="22"/>
        </w:rPr>
        <w:t xml:space="preserve">w siedzibie Starostwa Powiatowego w Zduńskiej Woli, ul. Złotnickiego 25 (sala konferencyjna) </w:t>
      </w:r>
      <w:r w:rsidR="00F72BDD" w:rsidRPr="000264E7">
        <w:rPr>
          <w:rFonts w:ascii="Verdana" w:hAnsi="Verdana"/>
          <w:b w:val="0"/>
          <w:sz w:val="22"/>
          <w:szCs w:val="22"/>
        </w:rPr>
        <w:t>odbędzie się posiedzenie Komis</w:t>
      </w:r>
      <w:r w:rsidR="00F575B1" w:rsidRPr="000264E7">
        <w:rPr>
          <w:rFonts w:ascii="Verdana" w:hAnsi="Verdana"/>
          <w:b w:val="0"/>
          <w:sz w:val="22"/>
          <w:szCs w:val="22"/>
        </w:rPr>
        <w:t xml:space="preserve">ji Ochrony Środowiska Rolnictwa </w:t>
      </w:r>
      <w:r w:rsidR="00F72BDD" w:rsidRPr="000264E7">
        <w:rPr>
          <w:rFonts w:ascii="Verdana" w:hAnsi="Verdana"/>
          <w:b w:val="0"/>
          <w:sz w:val="22"/>
          <w:szCs w:val="22"/>
        </w:rPr>
        <w:t xml:space="preserve">i Infrastruktury Technicznej </w:t>
      </w:r>
      <w:r>
        <w:rPr>
          <w:rFonts w:ascii="Verdana" w:hAnsi="Verdana"/>
          <w:b w:val="0"/>
          <w:sz w:val="22"/>
          <w:szCs w:val="22"/>
        </w:rPr>
        <w:t>z następującym porządkiem obrad:</w:t>
      </w:r>
    </w:p>
    <w:p w:rsidR="00404BDF" w:rsidRPr="000264E7" w:rsidRDefault="00404BDF" w:rsidP="00F72BDD">
      <w:pPr>
        <w:ind w:firstLine="360"/>
        <w:jc w:val="both"/>
        <w:rPr>
          <w:rFonts w:ascii="Verdana" w:hAnsi="Verdana"/>
          <w:sz w:val="22"/>
          <w:szCs w:val="22"/>
          <w:lang w:val="pl-PL"/>
        </w:rPr>
      </w:pPr>
    </w:p>
    <w:p w:rsidR="00F72BDD" w:rsidRPr="000264E7" w:rsidRDefault="00F72BDD" w:rsidP="000264E7">
      <w:pPr>
        <w:widowControl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/>
          <w:sz w:val="22"/>
          <w:szCs w:val="22"/>
        </w:rPr>
      </w:pPr>
      <w:proofErr w:type="spellStart"/>
      <w:r w:rsidRPr="000264E7">
        <w:rPr>
          <w:rFonts w:ascii="Verdana" w:hAnsi="Verdana"/>
          <w:sz w:val="22"/>
          <w:szCs w:val="22"/>
        </w:rPr>
        <w:t>Otwarcie</w:t>
      </w:r>
      <w:proofErr w:type="spellEnd"/>
      <w:r w:rsidRPr="000264E7">
        <w:rPr>
          <w:rFonts w:ascii="Verdana" w:hAnsi="Verdana"/>
          <w:sz w:val="22"/>
          <w:szCs w:val="22"/>
        </w:rPr>
        <w:t xml:space="preserve"> </w:t>
      </w:r>
      <w:proofErr w:type="spellStart"/>
      <w:r w:rsidRPr="000264E7">
        <w:rPr>
          <w:rFonts w:ascii="Verdana" w:hAnsi="Verdana"/>
          <w:sz w:val="22"/>
          <w:szCs w:val="22"/>
        </w:rPr>
        <w:t>posiedzenia</w:t>
      </w:r>
      <w:proofErr w:type="spellEnd"/>
      <w:r w:rsidRPr="000264E7">
        <w:rPr>
          <w:rFonts w:ascii="Verdana" w:hAnsi="Verdana"/>
          <w:sz w:val="22"/>
          <w:szCs w:val="22"/>
        </w:rPr>
        <w:t xml:space="preserve"> </w:t>
      </w:r>
      <w:proofErr w:type="spellStart"/>
      <w:r w:rsidRPr="000264E7">
        <w:rPr>
          <w:rFonts w:ascii="Verdana" w:hAnsi="Verdana"/>
          <w:sz w:val="22"/>
          <w:szCs w:val="22"/>
        </w:rPr>
        <w:t>Komisji</w:t>
      </w:r>
      <w:proofErr w:type="spellEnd"/>
      <w:r w:rsidRPr="000264E7">
        <w:rPr>
          <w:rFonts w:ascii="Verdana" w:hAnsi="Verdana"/>
          <w:sz w:val="22"/>
          <w:szCs w:val="22"/>
        </w:rPr>
        <w:t>.</w:t>
      </w:r>
    </w:p>
    <w:p w:rsidR="00F72BDD" w:rsidRPr="000264E7" w:rsidRDefault="00F72BDD" w:rsidP="000264E7">
      <w:pPr>
        <w:widowControl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/>
          <w:sz w:val="22"/>
          <w:szCs w:val="22"/>
        </w:rPr>
      </w:pPr>
      <w:r w:rsidRPr="000264E7">
        <w:rPr>
          <w:rFonts w:ascii="Verdana" w:hAnsi="Verdana"/>
          <w:sz w:val="22"/>
          <w:szCs w:val="22"/>
        </w:rPr>
        <w:t>Zatwierdzenie porządku posiedzenia Komisji.</w:t>
      </w:r>
    </w:p>
    <w:p w:rsidR="00F72BDD" w:rsidRPr="000264E7" w:rsidRDefault="00F72BDD" w:rsidP="000264E7">
      <w:pPr>
        <w:widowControl/>
        <w:numPr>
          <w:ilvl w:val="0"/>
          <w:numId w:val="2"/>
        </w:numPr>
        <w:tabs>
          <w:tab w:val="left" w:pos="360"/>
        </w:tabs>
        <w:spacing w:line="276" w:lineRule="auto"/>
        <w:ind w:left="357" w:hanging="357"/>
        <w:jc w:val="both"/>
        <w:rPr>
          <w:rFonts w:ascii="Verdana" w:hAnsi="Verdana" w:cs="Arial"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/>
        </w:rPr>
        <w:t>Zatwierdzenie prot</w:t>
      </w:r>
      <w:r w:rsidR="006D0797" w:rsidRPr="000264E7">
        <w:rPr>
          <w:rFonts w:ascii="Verdana" w:hAnsi="Verdana" w:cs="Arial"/>
          <w:sz w:val="22"/>
          <w:szCs w:val="22"/>
          <w:lang w:val="pl-PL"/>
        </w:rPr>
        <w:t>okołu z ostatniego posiedzenia K</w:t>
      </w:r>
      <w:r w:rsidRPr="000264E7">
        <w:rPr>
          <w:rFonts w:ascii="Verdana" w:hAnsi="Verdana" w:cs="Arial"/>
          <w:sz w:val="22"/>
          <w:szCs w:val="22"/>
          <w:lang w:val="pl-PL"/>
        </w:rPr>
        <w:t>omisji.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 w:eastAsia="ar-SA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 xml:space="preserve">Zaopiniowanie projektu </w:t>
      </w:r>
      <w:r w:rsidR="00076B8B" w:rsidRPr="000264E7">
        <w:rPr>
          <w:rFonts w:ascii="Verdana" w:hAnsi="Verdana" w:cs="Arial"/>
          <w:sz w:val="22"/>
          <w:szCs w:val="22"/>
          <w:lang w:val="pl-PL" w:eastAsia="ar-SA"/>
        </w:rPr>
        <w:t xml:space="preserve">uchwały w sprawie wstąpienia na miejsce Pani Ewy Pogonowicz w skład Rady Powiatu Zduńskowolskiego Pana Przemysława </w:t>
      </w:r>
      <w:proofErr w:type="spellStart"/>
      <w:r w:rsidR="00076B8B" w:rsidRPr="000264E7">
        <w:rPr>
          <w:rFonts w:ascii="Verdana" w:hAnsi="Verdana" w:cs="Arial"/>
          <w:sz w:val="22"/>
          <w:szCs w:val="22"/>
          <w:lang w:val="pl-PL" w:eastAsia="ar-SA"/>
        </w:rPr>
        <w:t>Giberta</w:t>
      </w:r>
      <w:proofErr w:type="spellEnd"/>
      <w:r w:rsidR="00076B8B" w:rsidRPr="000264E7">
        <w:rPr>
          <w:rFonts w:ascii="Verdana" w:hAnsi="Verdana" w:cs="Arial"/>
          <w:sz w:val="22"/>
          <w:szCs w:val="22"/>
          <w:lang w:val="pl-PL" w:eastAsia="ar-SA"/>
        </w:rPr>
        <w:t xml:space="preserve">. 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709"/>
          <w:tab w:val="left" w:pos="1080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>uchwały w sprawie zatwierdzenia sprawozdania finansowego Powiatu Zduńskowolskiego za rok 2011- FK.9/12</w:t>
      </w:r>
      <w:r w:rsidR="000A1CE9" w:rsidRPr="000264E7">
        <w:rPr>
          <w:rFonts w:ascii="Verdana" w:hAnsi="Verdana" w:cs="Arial"/>
          <w:sz w:val="22"/>
          <w:szCs w:val="22"/>
          <w:lang w:val="pl-PL"/>
        </w:rPr>
        <w:t>.</w:t>
      </w:r>
      <w:r w:rsidR="00076B8B" w:rsidRPr="000264E7">
        <w:rPr>
          <w:rFonts w:ascii="Verdana" w:hAnsi="Verdana" w:cs="Arial"/>
          <w:b/>
          <w:sz w:val="22"/>
          <w:szCs w:val="22"/>
          <w:lang w:val="pl-PL"/>
        </w:rPr>
        <w:t xml:space="preserve"> 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709"/>
          <w:tab w:val="left" w:pos="1080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uchwały w sprawie zatwierdzenia sprawozdania </w:t>
      </w:r>
      <w:r w:rsidR="000264E7">
        <w:rPr>
          <w:rFonts w:ascii="Verdana" w:hAnsi="Verdana" w:cs="Arial"/>
          <w:sz w:val="22"/>
          <w:szCs w:val="22"/>
          <w:lang w:val="pl-PL"/>
        </w:rPr>
        <w:br/>
      </w:r>
      <w:r w:rsidR="00076B8B" w:rsidRPr="000264E7">
        <w:rPr>
          <w:rFonts w:ascii="Verdana" w:hAnsi="Verdana" w:cs="Arial"/>
          <w:sz w:val="22"/>
          <w:szCs w:val="22"/>
          <w:lang w:val="pl-PL"/>
        </w:rPr>
        <w:t>z wykonania budżetu powiatu za rok 2011 wraz z informacją o stanie mienia komunalnego - FK.10/12</w:t>
      </w:r>
      <w:r w:rsidR="000A1CE9" w:rsidRPr="000264E7">
        <w:rPr>
          <w:rFonts w:ascii="Verdana" w:hAnsi="Verdana" w:cs="Arial"/>
          <w:sz w:val="22"/>
          <w:szCs w:val="22"/>
          <w:lang w:val="pl-PL"/>
        </w:rPr>
        <w:t>.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709"/>
          <w:tab w:val="left" w:pos="1080"/>
        </w:tabs>
        <w:spacing w:line="276" w:lineRule="auto"/>
        <w:jc w:val="both"/>
        <w:rPr>
          <w:rFonts w:ascii="Verdana" w:eastAsia="Times New Roman" w:hAnsi="Verdana" w:cs="Arial"/>
          <w:b/>
          <w:sz w:val="22"/>
          <w:szCs w:val="22"/>
          <w:lang w:val="pl-PL" w:eastAsia="ar-SA" w:bidi="ar-SA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 xml:space="preserve">Zaopiniowanie projektu </w:t>
      </w:r>
      <w:r w:rsidR="00076B8B" w:rsidRPr="000264E7">
        <w:rPr>
          <w:rFonts w:ascii="Verdana" w:hAnsi="Verdana" w:cs="Arial"/>
          <w:sz w:val="22"/>
          <w:szCs w:val="22"/>
          <w:lang w:val="pl-PL" w:eastAsia="ar-SA"/>
        </w:rPr>
        <w:t>uchwały w sprawie udzielenia absolutorium za</w:t>
      </w:r>
      <w:r w:rsidR="00516506" w:rsidRPr="000264E7">
        <w:rPr>
          <w:rFonts w:ascii="Verdana" w:hAnsi="Verdana" w:cs="Arial"/>
          <w:sz w:val="22"/>
          <w:szCs w:val="22"/>
          <w:lang w:val="pl-PL" w:eastAsia="ar-SA"/>
        </w:rPr>
        <w:t xml:space="preserve"> rok 2011 </w:t>
      </w:r>
      <w:r w:rsidR="00076B8B" w:rsidRPr="000264E7">
        <w:rPr>
          <w:rFonts w:ascii="Verdana" w:hAnsi="Verdana" w:cs="Arial"/>
          <w:sz w:val="22"/>
          <w:szCs w:val="22"/>
          <w:lang w:val="pl-PL" w:eastAsia="ar-SA"/>
        </w:rPr>
        <w:t>dla Zarządu Powiatu Zduńskowolskiego - FK.11/12</w:t>
      </w:r>
      <w:r w:rsidR="000A1CE9" w:rsidRPr="000264E7">
        <w:rPr>
          <w:rFonts w:ascii="Verdana" w:hAnsi="Verdana" w:cs="Arial"/>
          <w:sz w:val="22"/>
          <w:szCs w:val="22"/>
          <w:lang w:val="pl-PL" w:eastAsia="ar-SA"/>
        </w:rPr>
        <w:t>.</w:t>
      </w:r>
    </w:p>
    <w:p w:rsidR="00076B8B" w:rsidRPr="000264E7" w:rsidRDefault="00076B8B" w:rsidP="000264E7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 w:cs="Arial"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/>
        </w:rPr>
        <w:t>Stanowisko Rady Powiatu Zduńskowolskiego w sprawie zwiększenia kontraktu dla Samodzielnego Publicznego Zespołu Opieki Zdrowotnej w Zduńskiej Woli</w:t>
      </w:r>
      <w:r w:rsidR="006D0797" w:rsidRPr="000264E7">
        <w:rPr>
          <w:rFonts w:ascii="Verdana" w:hAnsi="Verdana" w:cs="Arial"/>
          <w:sz w:val="22"/>
          <w:szCs w:val="22"/>
          <w:lang w:val="pl-PL"/>
        </w:rPr>
        <w:t>.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uchwały w sprawie zmiany Wieloletniego Programu Inwestycyjnego. 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uchwały w sprawie wyrażenia zgody na zawarcie umowy użyczenia części działki  o nr 376/6 ze Wspólnotą Mieszkaniowa </w:t>
      </w:r>
      <w:r w:rsidR="000264E7">
        <w:rPr>
          <w:rFonts w:ascii="Verdana" w:hAnsi="Verdana" w:cs="Arial"/>
          <w:sz w:val="22"/>
          <w:szCs w:val="22"/>
          <w:lang w:val="pl-PL"/>
        </w:rPr>
        <w:br/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w Wojsławicach 117. 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uchwały w sprawie zmiany Uchwały Nr XII/6/12 Rady Powiatu Zduńskowolskiego z dnia 24 lutego 2012 r. w sprawie uchwalenia Regulaminu Organizacyjnego Starostwa Powiatowego w Zduńskiej Woli. 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uchwały w sprawie zmian w Uchwale Nr XI/89/11 </w:t>
      </w:r>
      <w:r w:rsidR="000264E7">
        <w:rPr>
          <w:rFonts w:ascii="Verdana" w:hAnsi="Verdana" w:cs="Arial"/>
          <w:sz w:val="22"/>
          <w:szCs w:val="22"/>
          <w:lang w:val="pl-PL"/>
        </w:rPr>
        <w:br/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w sprawie uchwalenia Wieloletniej Prognozy Finansowej Powiatu Zduńskowolskiego na lata 2012-2025 – FK.12/12 . </w:t>
      </w:r>
    </w:p>
    <w:p w:rsidR="00076B8B" w:rsidRPr="000264E7" w:rsidRDefault="00A17EE6" w:rsidP="000264E7">
      <w:pPr>
        <w:pStyle w:val="Akapitzlist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rFonts w:ascii="Verdana" w:hAnsi="Verdana" w:cs="Arial"/>
          <w:b/>
          <w:sz w:val="22"/>
          <w:szCs w:val="22"/>
          <w:lang w:val="pl-PL"/>
        </w:rPr>
      </w:pPr>
      <w:r w:rsidRPr="000264E7">
        <w:rPr>
          <w:rFonts w:ascii="Verdana" w:hAnsi="Verdana" w:cs="Arial"/>
          <w:sz w:val="22"/>
          <w:szCs w:val="22"/>
          <w:lang w:val="pl-PL" w:eastAsia="ar-SA"/>
        </w:rPr>
        <w:t>Zaopiniowanie projektu</w:t>
      </w:r>
      <w:r w:rsidRPr="000264E7">
        <w:rPr>
          <w:rFonts w:ascii="Verdana" w:hAnsi="Verdana" w:cs="Arial"/>
          <w:sz w:val="22"/>
          <w:szCs w:val="22"/>
          <w:lang w:val="pl-PL"/>
        </w:rPr>
        <w:t xml:space="preserve"> </w:t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uchwały w sprawie zmian w Uchwale Nr XI/90/11 </w:t>
      </w:r>
      <w:r w:rsidR="000264E7">
        <w:rPr>
          <w:rFonts w:ascii="Verdana" w:hAnsi="Verdana" w:cs="Arial"/>
          <w:sz w:val="22"/>
          <w:szCs w:val="22"/>
          <w:lang w:val="pl-PL"/>
        </w:rPr>
        <w:br/>
      </w:r>
      <w:r w:rsidR="00076B8B" w:rsidRPr="000264E7">
        <w:rPr>
          <w:rFonts w:ascii="Verdana" w:hAnsi="Verdana" w:cs="Arial"/>
          <w:sz w:val="22"/>
          <w:szCs w:val="22"/>
          <w:lang w:val="pl-PL"/>
        </w:rPr>
        <w:t xml:space="preserve">w sprawie uchwalania budżetu na rok 2012 – FK. 13/12. </w:t>
      </w:r>
    </w:p>
    <w:p w:rsidR="00F72BDD" w:rsidRPr="000264E7" w:rsidRDefault="00967DD0" w:rsidP="000264E7">
      <w:pPr>
        <w:pStyle w:val="Tekstpodstawowy3"/>
        <w:numPr>
          <w:ilvl w:val="0"/>
          <w:numId w:val="2"/>
        </w:numPr>
        <w:tabs>
          <w:tab w:val="left" w:pos="360"/>
        </w:tabs>
        <w:spacing w:after="0" w:line="276" w:lineRule="auto"/>
        <w:jc w:val="both"/>
        <w:rPr>
          <w:rFonts w:ascii="Verdana" w:eastAsia="Times New Roman" w:hAnsi="Verdana" w:cs="Arial"/>
          <w:sz w:val="22"/>
          <w:szCs w:val="22"/>
          <w:lang w:val="pl-PL" w:eastAsia="ar-SA" w:bidi="ar-SA"/>
        </w:rPr>
      </w:pPr>
      <w:r w:rsidRPr="000264E7">
        <w:rPr>
          <w:rFonts w:ascii="Verdana" w:eastAsia="Times New Roman" w:hAnsi="Verdana" w:cs="Arial"/>
          <w:sz w:val="22"/>
          <w:szCs w:val="22"/>
          <w:lang w:val="pl-PL" w:eastAsia="ar-SA" w:bidi="ar-SA"/>
        </w:rPr>
        <w:t>Sprawy różne.</w:t>
      </w:r>
    </w:p>
    <w:p w:rsidR="00F72BDD" w:rsidRPr="000264E7" w:rsidRDefault="00F72BDD" w:rsidP="000264E7">
      <w:pPr>
        <w:widowControl/>
        <w:numPr>
          <w:ilvl w:val="0"/>
          <w:numId w:val="2"/>
        </w:numPr>
        <w:tabs>
          <w:tab w:val="left" w:pos="360"/>
        </w:tabs>
        <w:spacing w:line="276" w:lineRule="auto"/>
        <w:ind w:left="-15" w:firstLine="15"/>
        <w:jc w:val="both"/>
        <w:rPr>
          <w:rFonts w:ascii="Verdana" w:hAnsi="Verdana"/>
          <w:sz w:val="22"/>
          <w:szCs w:val="22"/>
        </w:rPr>
      </w:pPr>
      <w:r w:rsidRPr="000264E7">
        <w:rPr>
          <w:rFonts w:ascii="Verdana" w:hAnsi="Verdana"/>
          <w:sz w:val="22"/>
          <w:szCs w:val="22"/>
        </w:rPr>
        <w:t>Zakończenie posiedzenia Komisji.</w:t>
      </w:r>
    </w:p>
    <w:p w:rsidR="0000621B" w:rsidRPr="000264E7" w:rsidRDefault="0000621B" w:rsidP="002B0377">
      <w:pPr>
        <w:pStyle w:val="Tekstpodstawowywcity"/>
        <w:spacing w:line="360" w:lineRule="auto"/>
        <w:ind w:left="4395" w:firstLine="567"/>
        <w:jc w:val="center"/>
        <w:rPr>
          <w:rFonts w:ascii="Verdana" w:hAnsi="Verdana" w:cs="Arial"/>
          <w:b w:val="0"/>
          <w:sz w:val="22"/>
          <w:szCs w:val="22"/>
          <w:lang w:val="pl-PL"/>
        </w:rPr>
      </w:pPr>
    </w:p>
    <w:sectPr w:rsidR="0000621B" w:rsidRPr="000264E7" w:rsidSect="000A1C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BE02C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66900"/>
    <w:multiLevelType w:val="hybridMultilevel"/>
    <w:tmpl w:val="911078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967CF"/>
    <w:multiLevelType w:val="hybridMultilevel"/>
    <w:tmpl w:val="9C16783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466BB"/>
    <w:multiLevelType w:val="hybridMultilevel"/>
    <w:tmpl w:val="23A279E0"/>
    <w:lvl w:ilvl="0" w:tplc="0026091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2BDD"/>
    <w:rsid w:val="0000621B"/>
    <w:rsid w:val="000264E7"/>
    <w:rsid w:val="00063395"/>
    <w:rsid w:val="00063F05"/>
    <w:rsid w:val="00075A92"/>
    <w:rsid w:val="00076B8B"/>
    <w:rsid w:val="00077C5C"/>
    <w:rsid w:val="000A1CE9"/>
    <w:rsid w:val="000A6798"/>
    <w:rsid w:val="000E0CC0"/>
    <w:rsid w:val="000F1DA7"/>
    <w:rsid w:val="00155AF6"/>
    <w:rsid w:val="001E3C94"/>
    <w:rsid w:val="001E7240"/>
    <w:rsid w:val="001F3CB5"/>
    <w:rsid w:val="002B0377"/>
    <w:rsid w:val="002B5BBA"/>
    <w:rsid w:val="002C3554"/>
    <w:rsid w:val="00325C88"/>
    <w:rsid w:val="00374D6D"/>
    <w:rsid w:val="00404BDF"/>
    <w:rsid w:val="00421467"/>
    <w:rsid w:val="004401A5"/>
    <w:rsid w:val="00442DE1"/>
    <w:rsid w:val="00442EC9"/>
    <w:rsid w:val="00460763"/>
    <w:rsid w:val="004B5841"/>
    <w:rsid w:val="00505E62"/>
    <w:rsid w:val="00516506"/>
    <w:rsid w:val="00552F5C"/>
    <w:rsid w:val="00570241"/>
    <w:rsid w:val="005B5881"/>
    <w:rsid w:val="005F6376"/>
    <w:rsid w:val="00635233"/>
    <w:rsid w:val="00662093"/>
    <w:rsid w:val="006B3475"/>
    <w:rsid w:val="006D0797"/>
    <w:rsid w:val="0071569F"/>
    <w:rsid w:val="0073213E"/>
    <w:rsid w:val="00732D08"/>
    <w:rsid w:val="007409F6"/>
    <w:rsid w:val="007631FC"/>
    <w:rsid w:val="00771EC0"/>
    <w:rsid w:val="0082045C"/>
    <w:rsid w:val="0083339F"/>
    <w:rsid w:val="008F03BF"/>
    <w:rsid w:val="00967DD0"/>
    <w:rsid w:val="009760BC"/>
    <w:rsid w:val="009C35AC"/>
    <w:rsid w:val="009D1A5C"/>
    <w:rsid w:val="009F053E"/>
    <w:rsid w:val="00A17EE6"/>
    <w:rsid w:val="00A450D2"/>
    <w:rsid w:val="00A50EE0"/>
    <w:rsid w:val="00A655F8"/>
    <w:rsid w:val="00AA3476"/>
    <w:rsid w:val="00AC1882"/>
    <w:rsid w:val="00B46748"/>
    <w:rsid w:val="00B9734E"/>
    <w:rsid w:val="00BA17D3"/>
    <w:rsid w:val="00BB6C12"/>
    <w:rsid w:val="00BD2D3E"/>
    <w:rsid w:val="00BE0D2F"/>
    <w:rsid w:val="00BF519A"/>
    <w:rsid w:val="00C11540"/>
    <w:rsid w:val="00C25C99"/>
    <w:rsid w:val="00C26BBA"/>
    <w:rsid w:val="00C355E6"/>
    <w:rsid w:val="00CB3405"/>
    <w:rsid w:val="00CE0F5E"/>
    <w:rsid w:val="00CE47B5"/>
    <w:rsid w:val="00CF4497"/>
    <w:rsid w:val="00D07666"/>
    <w:rsid w:val="00D11231"/>
    <w:rsid w:val="00D2327B"/>
    <w:rsid w:val="00D471EC"/>
    <w:rsid w:val="00E771E3"/>
    <w:rsid w:val="00E82088"/>
    <w:rsid w:val="00EA4191"/>
    <w:rsid w:val="00EE09A7"/>
    <w:rsid w:val="00F1760B"/>
    <w:rsid w:val="00F520A8"/>
    <w:rsid w:val="00F575B1"/>
    <w:rsid w:val="00F61934"/>
    <w:rsid w:val="00F72BDD"/>
    <w:rsid w:val="00F9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Mangal"/>
        <w:kern w:val="24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2BD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lang w:val="en-US" w:bidi="en-US"/>
    </w:rPr>
  </w:style>
  <w:style w:type="paragraph" w:styleId="Nagwek3">
    <w:name w:val="heading 3"/>
    <w:basedOn w:val="Normalny"/>
    <w:next w:val="Normalny"/>
    <w:link w:val="Nagwek3Znak"/>
    <w:qFormat/>
    <w:rsid w:val="00F72BDD"/>
    <w:pPr>
      <w:keepNext/>
      <w:widowControl/>
      <w:numPr>
        <w:ilvl w:val="2"/>
        <w:numId w:val="1"/>
      </w:numPr>
      <w:ind w:left="5664"/>
      <w:jc w:val="both"/>
      <w:outlineLvl w:val="2"/>
    </w:pPr>
    <w:rPr>
      <w:rFonts w:eastAsia="Times New Roman" w:cs="Times New Roman"/>
      <w:b/>
      <w:szCs w:val="20"/>
      <w:lang w:val="pl-PL" w:eastAsia="ar-SA" w:bidi="ar-SA"/>
    </w:rPr>
  </w:style>
  <w:style w:type="paragraph" w:styleId="Nagwek5">
    <w:name w:val="heading 5"/>
    <w:basedOn w:val="Normalny"/>
    <w:next w:val="Normalny"/>
    <w:link w:val="Nagwek5Znak"/>
    <w:qFormat/>
    <w:rsid w:val="00F72BDD"/>
    <w:pPr>
      <w:keepNext/>
      <w:widowControl/>
      <w:numPr>
        <w:ilvl w:val="4"/>
        <w:numId w:val="1"/>
      </w:numPr>
      <w:outlineLvl w:val="4"/>
    </w:pPr>
    <w:rPr>
      <w:rFonts w:eastAsia="Times New Roman" w:cs="Times New Roman"/>
      <w:b/>
      <w:szCs w:val="20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72BDD"/>
    <w:rPr>
      <w:rFonts w:ascii="Times New Roman" w:eastAsia="Times New Roman" w:hAnsi="Times New Roman" w:cs="Times New Roman"/>
      <w:b/>
      <w:color w:val="000000"/>
      <w:kern w:val="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72BDD"/>
    <w:rPr>
      <w:rFonts w:ascii="Times New Roman" w:eastAsia="Times New Roman" w:hAnsi="Times New Roman" w:cs="Times New Roman"/>
      <w:b/>
      <w:color w:val="000000"/>
      <w:kern w:val="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F72BDD"/>
    <w:pPr>
      <w:ind w:left="2832" w:hanging="360"/>
    </w:pPr>
    <w:rPr>
      <w:rFonts w:ascii="Arial" w:hAnsi="Arial"/>
      <w:b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72BDD"/>
    <w:rPr>
      <w:rFonts w:eastAsia="Lucida Sans Unicode" w:cs="Tahoma"/>
      <w:b/>
      <w:color w:val="000000"/>
      <w:kern w:val="0"/>
      <w:lang w:val="en-US"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2B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2BDD"/>
    <w:rPr>
      <w:rFonts w:ascii="Times New Roman" w:eastAsia="Lucida Sans Unicode" w:hAnsi="Times New Roman" w:cs="Tahoma"/>
      <w:color w:val="000000"/>
      <w:kern w:val="0"/>
      <w:sz w:val="16"/>
      <w:szCs w:val="16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6748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6748"/>
    <w:rPr>
      <w:rFonts w:ascii="Tahoma" w:eastAsia="Lucida Sans Unicode" w:hAnsi="Tahoma" w:cs="Tahoma"/>
      <w:color w:val="000000"/>
      <w:kern w:val="0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552F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4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biurorady1</dc:creator>
  <cp:keywords/>
  <dc:description/>
  <cp:lastModifiedBy>Starostwo</cp:lastModifiedBy>
  <cp:revision>66</cp:revision>
  <cp:lastPrinted>2012-04-27T12:37:00Z</cp:lastPrinted>
  <dcterms:created xsi:type="dcterms:W3CDTF">2011-11-29T12:36:00Z</dcterms:created>
  <dcterms:modified xsi:type="dcterms:W3CDTF">2012-05-04T06:49:00Z</dcterms:modified>
</cp:coreProperties>
</file>